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8EB15" w14:textId="77777777" w:rsidR="00AC5491" w:rsidRPr="002A24AD" w:rsidRDefault="00AC5491" w:rsidP="00AC5491">
      <w:pPr>
        <w:pStyle w:val="BodyText"/>
        <w:jc w:val="center"/>
        <w:rPr>
          <w:rFonts w:ascii="Arial" w:hAnsi="Arial"/>
          <w:b/>
          <w:sz w:val="44"/>
        </w:rPr>
      </w:pPr>
      <w:r>
        <w:rPr>
          <w:rFonts w:ascii="Arial" w:hAnsi="Arial"/>
          <w:b/>
          <w:sz w:val="44"/>
        </w:rPr>
        <w:t>Permanent Managed Move</w:t>
      </w:r>
    </w:p>
    <w:p w14:paraId="261F76BF" w14:textId="77777777" w:rsidR="00AC5491" w:rsidRPr="002A24AD" w:rsidRDefault="00AC5491" w:rsidP="00AC5491">
      <w:pPr>
        <w:pStyle w:val="BodyText"/>
        <w:jc w:val="center"/>
        <w:rPr>
          <w:rFonts w:ascii="Arial" w:hAnsi="Arial"/>
          <w:b/>
        </w:rPr>
      </w:pPr>
      <w:r w:rsidRPr="002A24AD">
        <w:rPr>
          <w:rFonts w:ascii="Arial" w:hAnsi="Arial"/>
          <w:b/>
          <w:sz w:val="44"/>
        </w:rPr>
        <w:t>Parent/Carer Agreement</w:t>
      </w:r>
    </w:p>
    <w:p w14:paraId="201B495E" w14:textId="77777777" w:rsidR="00AC5491" w:rsidRPr="002A24AD" w:rsidRDefault="00AC5491" w:rsidP="00AC5491">
      <w:pPr>
        <w:pStyle w:val="BodyText"/>
        <w:jc w:val="both"/>
        <w:rPr>
          <w:rFonts w:ascii="Arial" w:hAnsi="Arial"/>
          <w:b/>
          <w:bCs/>
          <w:sz w:val="32"/>
          <w:szCs w:val="32"/>
        </w:rPr>
      </w:pPr>
      <w:r w:rsidRPr="002A24AD">
        <w:rPr>
          <w:rFonts w:ascii="Arial" w:hAnsi="Arial"/>
          <w:b/>
          <w:bCs/>
          <w:sz w:val="32"/>
          <w:szCs w:val="32"/>
        </w:rPr>
        <w:t>Part A</w:t>
      </w:r>
    </w:p>
    <w:p w14:paraId="51DA55AB" w14:textId="77777777" w:rsidR="00AC5491" w:rsidRPr="000C6B29" w:rsidRDefault="00AC5491" w:rsidP="00AC5491">
      <w:pPr>
        <w:pStyle w:val="BodyText"/>
        <w:rPr>
          <w:rFonts w:ascii="Arial" w:hAnsi="Arial"/>
          <w:bCs/>
        </w:rPr>
      </w:pPr>
    </w:p>
    <w:p w14:paraId="401555A4" w14:textId="77777777" w:rsidR="00AC5491" w:rsidRDefault="00AC5491" w:rsidP="00AC5491">
      <w:pPr>
        <w:pStyle w:val="BodyText"/>
        <w:rPr>
          <w:rFonts w:ascii="Arial" w:hAnsi="Arial"/>
        </w:rPr>
      </w:pPr>
      <w:r w:rsidRPr="002A24AD">
        <w:rPr>
          <w:rFonts w:ascii="Arial" w:hAnsi="Arial"/>
        </w:rPr>
        <w:t xml:space="preserve">If you are happy with the </w:t>
      </w:r>
      <w:r>
        <w:rPr>
          <w:rFonts w:ascii="Arial" w:hAnsi="Arial"/>
        </w:rPr>
        <w:t>managed move</w:t>
      </w:r>
      <w:r w:rsidRPr="002A24AD">
        <w:rPr>
          <w:rFonts w:ascii="Arial" w:hAnsi="Arial"/>
        </w:rPr>
        <w:t xml:space="preserve"> and feel that the placement will be of benefit to your child, please complete the following:</w:t>
      </w:r>
    </w:p>
    <w:p w14:paraId="0D834A39" w14:textId="77777777" w:rsidR="00AC5491" w:rsidRPr="002A24AD" w:rsidRDefault="00AC5491" w:rsidP="00AC5491">
      <w:pPr>
        <w:pStyle w:val="BodyText"/>
        <w:rPr>
          <w:rFonts w:ascii="Arial" w:hAnsi="Arial"/>
        </w:rPr>
      </w:pPr>
    </w:p>
    <w:p w14:paraId="00C337CA" w14:textId="77777777" w:rsidR="00AC5491" w:rsidRPr="002A24AD" w:rsidRDefault="00AC5491" w:rsidP="00AC5491">
      <w:pPr>
        <w:pStyle w:val="BodyText"/>
        <w:numPr>
          <w:ilvl w:val="0"/>
          <w:numId w:val="1"/>
        </w:numPr>
        <w:ind w:left="851"/>
        <w:rPr>
          <w:rFonts w:ascii="Arial" w:hAnsi="Arial"/>
        </w:rPr>
      </w:pPr>
      <w:r w:rsidRPr="002A24AD">
        <w:rPr>
          <w:rFonts w:ascii="Arial" w:hAnsi="Arial"/>
        </w:rPr>
        <w:t xml:space="preserve">I have read the information given to me, namely the </w:t>
      </w:r>
      <w:r>
        <w:rPr>
          <w:rFonts w:ascii="Arial" w:hAnsi="Arial"/>
        </w:rPr>
        <w:t xml:space="preserve">managed move </w:t>
      </w:r>
      <w:r w:rsidRPr="002A24AD">
        <w:rPr>
          <w:rFonts w:ascii="Arial" w:hAnsi="Arial"/>
        </w:rPr>
        <w:t>protocols and believe it would benefit ………</w:t>
      </w:r>
      <w:r w:rsidRPr="002A24AD">
        <w:rPr>
          <w:rFonts w:ascii="Arial" w:hAnsi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2A24AD">
        <w:rPr>
          <w:rFonts w:ascii="Arial" w:hAnsi="Arial"/>
        </w:rPr>
        <w:instrText xml:space="preserve"> FORMTEXT </w:instrText>
      </w:r>
      <w:r w:rsidRPr="002A24AD">
        <w:rPr>
          <w:rFonts w:ascii="Arial" w:hAnsi="Arial"/>
        </w:rPr>
      </w:r>
      <w:r w:rsidRPr="002A24AD">
        <w:rPr>
          <w:rFonts w:ascii="Arial" w:hAnsi="Arial"/>
        </w:rPr>
        <w:fldChar w:fldCharType="separate"/>
      </w:r>
      <w:r w:rsidRPr="002A24AD">
        <w:rPr>
          <w:rFonts w:ascii="Arial" w:hAnsi="Arial"/>
          <w:noProof/>
        </w:rPr>
        <w:t> </w:t>
      </w:r>
      <w:r w:rsidRPr="002A24AD">
        <w:rPr>
          <w:rFonts w:ascii="Arial" w:hAnsi="Arial"/>
          <w:noProof/>
        </w:rPr>
        <w:t> </w:t>
      </w:r>
      <w:r w:rsidRPr="002A24AD">
        <w:rPr>
          <w:rFonts w:ascii="Arial" w:hAnsi="Arial"/>
          <w:noProof/>
        </w:rPr>
        <w:t> </w:t>
      </w:r>
      <w:r w:rsidRPr="002A24AD">
        <w:rPr>
          <w:rFonts w:ascii="Arial" w:hAnsi="Arial"/>
          <w:noProof/>
        </w:rPr>
        <w:t> </w:t>
      </w:r>
      <w:r w:rsidRPr="002A24AD">
        <w:rPr>
          <w:rFonts w:ascii="Arial" w:hAnsi="Arial"/>
          <w:noProof/>
        </w:rPr>
        <w:t> </w:t>
      </w:r>
      <w:r w:rsidRPr="002A24AD">
        <w:fldChar w:fldCharType="end"/>
      </w:r>
      <w:bookmarkEnd w:id="0"/>
      <w:r w:rsidRPr="002A24AD">
        <w:rPr>
          <w:rFonts w:ascii="Arial" w:hAnsi="Arial"/>
        </w:rPr>
        <w:t xml:space="preserve">………………...........(name of </w:t>
      </w:r>
      <w:r>
        <w:rPr>
          <w:rFonts w:ascii="Arial" w:hAnsi="Arial"/>
        </w:rPr>
        <w:t>child</w:t>
      </w:r>
      <w:r w:rsidRPr="002A24AD">
        <w:rPr>
          <w:rFonts w:ascii="Arial" w:hAnsi="Arial"/>
        </w:rPr>
        <w:t>)</w:t>
      </w:r>
    </w:p>
    <w:p w14:paraId="5C3FF402" w14:textId="77777777" w:rsidR="00AC5491" w:rsidRDefault="00AC5491" w:rsidP="00AC5491">
      <w:pPr>
        <w:pStyle w:val="BodyText"/>
        <w:numPr>
          <w:ilvl w:val="0"/>
          <w:numId w:val="1"/>
        </w:numPr>
        <w:ind w:left="851"/>
        <w:rPr>
          <w:rFonts w:ascii="Arial" w:hAnsi="Arial"/>
        </w:rPr>
      </w:pPr>
      <w:r w:rsidRPr="002A24AD">
        <w:rPr>
          <w:rFonts w:ascii="Arial" w:hAnsi="Arial"/>
        </w:rPr>
        <w:t>I understand that all school records discussed</w:t>
      </w:r>
      <w:r>
        <w:rPr>
          <w:rFonts w:ascii="Arial" w:hAnsi="Arial"/>
        </w:rPr>
        <w:t>, including Part C of the is agreement,</w:t>
      </w:r>
      <w:r w:rsidRPr="002A24AD">
        <w:rPr>
          <w:rFonts w:ascii="Arial" w:hAnsi="Arial"/>
        </w:rPr>
        <w:t xml:space="preserve"> and </w:t>
      </w:r>
      <w:r>
        <w:rPr>
          <w:rFonts w:ascii="Arial" w:hAnsi="Arial"/>
        </w:rPr>
        <w:t xml:space="preserve">those documents </w:t>
      </w:r>
      <w:r w:rsidRPr="002A24AD">
        <w:rPr>
          <w:rFonts w:ascii="Arial" w:hAnsi="Arial"/>
        </w:rPr>
        <w:t xml:space="preserve">referred to in the </w:t>
      </w:r>
      <w:r>
        <w:rPr>
          <w:rFonts w:ascii="Arial" w:hAnsi="Arial"/>
        </w:rPr>
        <w:t>managed move</w:t>
      </w:r>
      <w:r w:rsidRPr="002A24AD">
        <w:rPr>
          <w:rFonts w:ascii="Arial" w:hAnsi="Arial"/>
        </w:rPr>
        <w:t xml:space="preserve"> protocols can be transferred with immediate effect and any remaining school records will be transferred once my child has started</w:t>
      </w:r>
      <w:r>
        <w:rPr>
          <w:rFonts w:ascii="Arial" w:hAnsi="Arial"/>
        </w:rPr>
        <w:t xml:space="preserve"> their</w:t>
      </w:r>
      <w:r w:rsidRPr="002A24AD">
        <w:rPr>
          <w:rFonts w:ascii="Arial" w:hAnsi="Arial"/>
        </w:rPr>
        <w:t xml:space="preserve"> new school.   </w:t>
      </w:r>
    </w:p>
    <w:p w14:paraId="1C80D057" w14:textId="77777777" w:rsidR="00AC5491" w:rsidRPr="002A24AD" w:rsidRDefault="00AC5491" w:rsidP="00AC5491">
      <w:pPr>
        <w:pStyle w:val="BodyText"/>
        <w:numPr>
          <w:ilvl w:val="0"/>
          <w:numId w:val="1"/>
        </w:numPr>
        <w:ind w:left="851"/>
        <w:rPr>
          <w:rFonts w:ascii="Arial" w:hAnsi="Arial"/>
        </w:rPr>
      </w:pPr>
      <w:r>
        <w:rPr>
          <w:rFonts w:ascii="Arial" w:hAnsi="Arial"/>
        </w:rPr>
        <w:t>I agree to the managed move commencing as indicated in Part B of this agreement</w:t>
      </w:r>
    </w:p>
    <w:p w14:paraId="14C54FDB" w14:textId="77777777" w:rsidR="00AC5491" w:rsidRPr="002A24AD" w:rsidRDefault="00AC5491" w:rsidP="00AC5491">
      <w:pPr>
        <w:pStyle w:val="BodyText"/>
        <w:ind w:left="993"/>
        <w:rPr>
          <w:rFonts w:ascii="Arial" w:hAnsi="Arial"/>
        </w:rPr>
      </w:pPr>
      <w:r w:rsidRPr="002A24AD">
        <w:rPr>
          <w:rFonts w:ascii="Arial" w:hAnsi="Arial"/>
        </w:rPr>
        <w:t xml:space="preserve"> </w:t>
      </w:r>
    </w:p>
    <w:p w14:paraId="70954B83" w14:textId="77777777" w:rsidR="00AC5491" w:rsidRPr="002A24AD" w:rsidRDefault="00AC5491" w:rsidP="00AC5491">
      <w:pPr>
        <w:pStyle w:val="BodyText"/>
        <w:ind w:left="993"/>
        <w:rPr>
          <w:rFonts w:ascii="Arial" w:hAnsi="Arial"/>
        </w:rPr>
      </w:pPr>
      <w:proofErr w:type="gramStart"/>
      <w:r w:rsidRPr="002A24AD">
        <w:rPr>
          <w:rFonts w:ascii="Arial" w:hAnsi="Arial"/>
        </w:rPr>
        <w:t>Signed:…</w:t>
      </w:r>
      <w:proofErr w:type="gramEnd"/>
      <w:r w:rsidRPr="002A24AD">
        <w:rPr>
          <w:rFonts w:ascii="Arial" w:hAnsi="Arial"/>
        </w:rPr>
        <w:t>……………………………………………….   Date:..................................…</w:t>
      </w:r>
    </w:p>
    <w:p w14:paraId="2A7EE151" w14:textId="77777777" w:rsidR="00AC5491" w:rsidRPr="002A24AD" w:rsidRDefault="00AC5491" w:rsidP="00AC5491">
      <w:pPr>
        <w:pStyle w:val="BodyText"/>
        <w:rPr>
          <w:rFonts w:ascii="Arial" w:hAnsi="Arial"/>
        </w:rPr>
      </w:pPr>
    </w:p>
    <w:p w14:paraId="6096BCA9" w14:textId="77777777" w:rsidR="00AC5491" w:rsidRPr="002A24AD" w:rsidRDefault="00AC5491" w:rsidP="00AC5491">
      <w:pPr>
        <w:pStyle w:val="BodyText"/>
        <w:rPr>
          <w:rFonts w:ascii="Arial" w:hAnsi="Arial"/>
          <w:b/>
          <w:bCs/>
        </w:rPr>
      </w:pPr>
      <w:r w:rsidRPr="02AAFD94">
        <w:rPr>
          <w:rFonts w:ascii="Arial" w:hAnsi="Arial"/>
          <w:b/>
          <w:bCs/>
        </w:rPr>
        <w:t>Comments or notes from Parent/</w:t>
      </w:r>
      <w:r>
        <w:rPr>
          <w:rFonts w:ascii="Arial" w:hAnsi="Arial"/>
          <w:b/>
          <w:bCs/>
        </w:rPr>
        <w:t>Carer</w:t>
      </w:r>
      <w:r w:rsidRPr="02AAFD94">
        <w:rPr>
          <w:rFonts w:ascii="Arial" w:hAnsi="Arial"/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AC5491" w:rsidRPr="002A24AD" w14:paraId="093A3CC5" w14:textId="77777777" w:rsidTr="002610DC">
        <w:tc>
          <w:tcPr>
            <w:tcW w:w="10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903D" w14:textId="77777777" w:rsidR="00AC5491" w:rsidRPr="002A24AD" w:rsidRDefault="00AC5491" w:rsidP="002610DC">
            <w:pPr>
              <w:pStyle w:val="BodyText"/>
              <w:rPr>
                <w:rFonts w:ascii="Arial" w:hAnsi="Arial"/>
              </w:rPr>
            </w:pPr>
            <w:r w:rsidRPr="002A24AD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24AD">
              <w:rPr>
                <w:rFonts w:ascii="Arial" w:hAnsi="Arial"/>
              </w:rPr>
              <w:instrText xml:space="preserve"> FORMTEXT </w:instrText>
            </w:r>
            <w:r w:rsidRPr="002A24AD">
              <w:rPr>
                <w:rFonts w:ascii="Arial" w:hAnsi="Arial"/>
              </w:rPr>
            </w:r>
            <w:r w:rsidRPr="002A24AD">
              <w:rPr>
                <w:rFonts w:ascii="Arial" w:hAnsi="Arial"/>
              </w:rPr>
              <w:fldChar w:fldCharType="separate"/>
            </w:r>
            <w:r w:rsidRPr="002A24AD">
              <w:rPr>
                <w:rFonts w:ascii="Arial" w:hAnsi="Arial"/>
                <w:noProof/>
              </w:rPr>
              <w:t> </w:t>
            </w:r>
            <w:r w:rsidRPr="002A24AD">
              <w:rPr>
                <w:rFonts w:ascii="Arial" w:hAnsi="Arial"/>
                <w:noProof/>
              </w:rPr>
              <w:t> </w:t>
            </w:r>
            <w:r w:rsidRPr="002A24AD">
              <w:rPr>
                <w:rFonts w:ascii="Arial" w:hAnsi="Arial"/>
                <w:noProof/>
              </w:rPr>
              <w:t> </w:t>
            </w:r>
            <w:r w:rsidRPr="002A24AD">
              <w:rPr>
                <w:rFonts w:ascii="Arial" w:hAnsi="Arial"/>
                <w:noProof/>
              </w:rPr>
              <w:t> </w:t>
            </w:r>
            <w:r w:rsidRPr="002A24AD">
              <w:rPr>
                <w:rFonts w:ascii="Arial" w:hAnsi="Arial"/>
                <w:noProof/>
              </w:rPr>
              <w:t> </w:t>
            </w:r>
            <w:r w:rsidRPr="002A24AD">
              <w:rPr>
                <w:rFonts w:ascii="Arial" w:hAnsi="Arial"/>
              </w:rPr>
              <w:fldChar w:fldCharType="end"/>
            </w:r>
            <w:r w:rsidRPr="002A24AD">
              <w:rPr>
                <w:rFonts w:ascii="Arial" w:hAnsi="Arial"/>
              </w:rPr>
              <w:br/>
            </w:r>
            <w:r w:rsidRPr="002A24AD">
              <w:rPr>
                <w:rFonts w:ascii="Arial" w:hAnsi="Arial"/>
              </w:rPr>
              <w:br/>
            </w:r>
            <w:r w:rsidRPr="002A24AD">
              <w:rPr>
                <w:rFonts w:ascii="Arial" w:hAnsi="Arial"/>
              </w:rPr>
              <w:br/>
            </w:r>
            <w:r w:rsidRPr="002A24AD">
              <w:rPr>
                <w:rFonts w:ascii="Arial" w:hAnsi="Arial"/>
              </w:rPr>
              <w:br/>
            </w:r>
            <w:r w:rsidRPr="002A24AD">
              <w:rPr>
                <w:rFonts w:ascii="Arial" w:hAnsi="Arial"/>
              </w:rPr>
              <w:br/>
            </w:r>
            <w:r w:rsidRPr="002A24AD">
              <w:rPr>
                <w:rFonts w:ascii="Arial" w:hAnsi="Arial"/>
              </w:rPr>
              <w:br/>
            </w:r>
            <w:r w:rsidRPr="002A24AD">
              <w:rPr>
                <w:rFonts w:ascii="Arial" w:hAnsi="Arial"/>
              </w:rPr>
              <w:br/>
            </w:r>
            <w:r w:rsidRPr="002A24AD">
              <w:rPr>
                <w:rFonts w:ascii="Arial" w:hAnsi="Arial"/>
              </w:rPr>
              <w:br/>
            </w:r>
          </w:p>
        </w:tc>
      </w:tr>
    </w:tbl>
    <w:p w14:paraId="1A3A056B" w14:textId="77777777" w:rsidR="00AC5491" w:rsidRPr="002A24AD" w:rsidRDefault="00AC5491" w:rsidP="00AC5491">
      <w:pPr>
        <w:sectPr w:rsidR="00AC5491" w:rsidRPr="002A24AD" w:rsidSect="00AC549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021" w:bottom="851" w:left="1021" w:header="709" w:footer="709" w:gutter="0"/>
          <w:cols w:space="708"/>
          <w:docGrid w:linePitch="360"/>
        </w:sectPr>
      </w:pPr>
    </w:p>
    <w:p w14:paraId="3EEEA806" w14:textId="77777777" w:rsidR="00AC5491" w:rsidRPr="002A24AD" w:rsidRDefault="00AC5491" w:rsidP="00AC5491">
      <w:pPr>
        <w:pStyle w:val="BodyText"/>
        <w:jc w:val="center"/>
        <w:rPr>
          <w:rFonts w:ascii="Arial" w:hAnsi="Arial"/>
          <w:b/>
          <w:sz w:val="44"/>
        </w:rPr>
      </w:pPr>
      <w:r>
        <w:rPr>
          <w:rFonts w:ascii="Arial" w:hAnsi="Arial"/>
          <w:b/>
          <w:sz w:val="44"/>
        </w:rPr>
        <w:lastRenderedPageBreak/>
        <w:t>Permanent Managed Move</w:t>
      </w:r>
    </w:p>
    <w:p w14:paraId="64B0B2F6" w14:textId="77777777" w:rsidR="00AC5491" w:rsidRPr="002A24AD" w:rsidRDefault="00AC5491" w:rsidP="00AC5491">
      <w:pPr>
        <w:pStyle w:val="BodyText"/>
        <w:jc w:val="center"/>
        <w:rPr>
          <w:rFonts w:ascii="Arial" w:hAnsi="Arial"/>
          <w:b/>
        </w:rPr>
      </w:pPr>
      <w:r w:rsidRPr="002A24AD">
        <w:rPr>
          <w:rFonts w:ascii="Arial" w:hAnsi="Arial"/>
          <w:b/>
          <w:sz w:val="44"/>
        </w:rPr>
        <w:t>Parent/Carer Agreement</w:t>
      </w:r>
    </w:p>
    <w:p w14:paraId="69CE7DD4" w14:textId="77777777" w:rsidR="00AC5491" w:rsidRPr="002A24AD" w:rsidRDefault="00AC5491" w:rsidP="00AC5491">
      <w:pPr>
        <w:pStyle w:val="BodyText"/>
        <w:jc w:val="both"/>
        <w:rPr>
          <w:rFonts w:ascii="Arial" w:hAnsi="Arial"/>
          <w:b/>
          <w:bCs/>
          <w:sz w:val="32"/>
          <w:szCs w:val="32"/>
        </w:rPr>
      </w:pPr>
      <w:r w:rsidRPr="002A24AD">
        <w:rPr>
          <w:rFonts w:ascii="Arial" w:hAnsi="Arial"/>
          <w:b/>
          <w:bCs/>
          <w:sz w:val="32"/>
          <w:szCs w:val="32"/>
        </w:rPr>
        <w:t xml:space="preserve">Part </w:t>
      </w:r>
      <w:r>
        <w:rPr>
          <w:rFonts w:ascii="Arial" w:hAnsi="Arial"/>
          <w:b/>
          <w:bCs/>
          <w:sz w:val="32"/>
          <w:szCs w:val="32"/>
        </w:rPr>
        <w:t>B</w:t>
      </w:r>
    </w:p>
    <w:tbl>
      <w:tblPr>
        <w:tblW w:w="104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0"/>
        <w:gridCol w:w="689"/>
        <w:gridCol w:w="827"/>
        <w:gridCol w:w="882"/>
        <w:gridCol w:w="203"/>
        <w:gridCol w:w="1035"/>
        <w:gridCol w:w="325"/>
        <w:gridCol w:w="165"/>
        <w:gridCol w:w="545"/>
        <w:gridCol w:w="864"/>
        <w:gridCol w:w="154"/>
        <w:gridCol w:w="158"/>
        <w:gridCol w:w="723"/>
        <w:gridCol w:w="950"/>
        <w:gridCol w:w="1035"/>
        <w:gridCol w:w="792"/>
        <w:gridCol w:w="17"/>
        <w:gridCol w:w="37"/>
      </w:tblGrid>
      <w:tr w:rsidR="00AC5491" w:rsidRPr="002A24AD" w14:paraId="280F5CED" w14:textId="77777777" w:rsidTr="002610DC">
        <w:tc>
          <w:tcPr>
            <w:tcW w:w="2546" w:type="dxa"/>
            <w:gridSpan w:val="3"/>
            <w:shd w:val="clear" w:color="auto" w:fill="D9D9D9" w:themeFill="background1" w:themeFillShade="D9"/>
          </w:tcPr>
          <w:p w14:paraId="31BE0E86" w14:textId="77777777" w:rsidR="00AC5491" w:rsidRPr="002A24AD" w:rsidRDefault="00AC5491" w:rsidP="002610DC">
            <w:pPr>
              <w:pStyle w:val="BodyText"/>
              <w:spacing w:after="0" w:line="240" w:lineRule="auto"/>
              <w:ind w:left="142"/>
              <w:rPr>
                <w:rFonts w:ascii="Arial" w:hAnsi="Arial"/>
                <w:b/>
              </w:rPr>
            </w:pPr>
            <w:r w:rsidRPr="002A24AD">
              <w:rPr>
                <w:rFonts w:ascii="Arial" w:hAnsi="Arial"/>
                <w:b/>
              </w:rPr>
              <w:t xml:space="preserve">Name of </w:t>
            </w:r>
            <w:r>
              <w:rPr>
                <w:rFonts w:ascii="Arial" w:hAnsi="Arial"/>
                <w:b/>
              </w:rPr>
              <w:t>child</w:t>
            </w:r>
            <w:r w:rsidRPr="002A24AD">
              <w:rPr>
                <w:rFonts w:ascii="Arial" w:hAnsi="Arial"/>
                <w:b/>
              </w:rPr>
              <w:t>:</w:t>
            </w:r>
          </w:p>
          <w:p w14:paraId="634002B8" w14:textId="77777777" w:rsidR="00AC5491" w:rsidRPr="002A24AD" w:rsidRDefault="00AC5491" w:rsidP="002610DC">
            <w:pPr>
              <w:pStyle w:val="BodyText"/>
              <w:spacing w:after="0" w:line="240" w:lineRule="auto"/>
              <w:rPr>
                <w:rFonts w:ascii="Arial" w:hAnsi="Arial"/>
                <w:b/>
              </w:rPr>
            </w:pPr>
          </w:p>
        </w:tc>
        <w:tc>
          <w:tcPr>
            <w:tcW w:w="7885" w:type="dxa"/>
            <w:gridSpan w:val="15"/>
            <w:shd w:val="clear" w:color="auto" w:fill="auto"/>
          </w:tcPr>
          <w:p w14:paraId="29B53718" w14:textId="77777777" w:rsidR="00AC5491" w:rsidRPr="002A24AD" w:rsidRDefault="00AC5491" w:rsidP="002610DC">
            <w:pPr>
              <w:pStyle w:val="BodyText"/>
              <w:spacing w:after="0" w:line="240" w:lineRule="auto"/>
              <w:ind w:right="34"/>
              <w:rPr>
                <w:rFonts w:ascii="Arial" w:hAnsi="Arial"/>
              </w:rPr>
            </w:pPr>
          </w:p>
        </w:tc>
      </w:tr>
      <w:tr w:rsidR="00AC5491" w:rsidRPr="002A24AD" w14:paraId="2C1030B8" w14:textId="77777777" w:rsidTr="002610DC">
        <w:trPr>
          <w:gridAfter w:val="1"/>
          <w:wAfter w:w="37" w:type="dxa"/>
        </w:trPr>
        <w:tc>
          <w:tcPr>
            <w:tcW w:w="10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6CB554" w14:textId="77777777" w:rsidR="00AC5491" w:rsidRPr="002A24AD" w:rsidRDefault="00AC5491" w:rsidP="002610DC">
            <w:pPr>
              <w:pStyle w:val="BodyText"/>
              <w:spacing w:after="0" w:line="240" w:lineRule="auto"/>
              <w:ind w:right="-44"/>
              <w:rPr>
                <w:rFonts w:ascii="Arial" w:hAnsi="Arial"/>
                <w:b/>
              </w:rPr>
            </w:pPr>
            <w:r w:rsidRPr="002A24AD">
              <w:rPr>
                <w:rFonts w:ascii="Arial" w:hAnsi="Arial"/>
                <w:b/>
              </w:rPr>
              <w:t>Date of birth:</w:t>
            </w:r>
          </w:p>
        </w:tc>
        <w:tc>
          <w:tcPr>
            <w:tcW w:w="15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75516D" w14:textId="77777777" w:rsidR="00AC5491" w:rsidRPr="002A24AD" w:rsidRDefault="00AC5491" w:rsidP="002610DC">
            <w:pPr>
              <w:pStyle w:val="BodyText"/>
              <w:spacing w:after="0" w:line="240" w:lineRule="auto"/>
              <w:ind w:left="34" w:right="-44"/>
              <w:rPr>
                <w:rFonts w:ascii="Arial" w:hAnsi="Arial"/>
              </w:rPr>
            </w:pPr>
          </w:p>
          <w:p w14:paraId="50C18A74" w14:textId="77777777" w:rsidR="00AC5491" w:rsidRPr="002A24AD" w:rsidRDefault="00AC5491" w:rsidP="002610DC">
            <w:pPr>
              <w:pStyle w:val="BodyText"/>
              <w:spacing w:after="0" w:line="240" w:lineRule="auto"/>
              <w:ind w:right="-44"/>
              <w:rPr>
                <w:rFonts w:ascii="Arial" w:hAnsi="Arial"/>
                <w:b/>
              </w:rPr>
            </w:pPr>
          </w:p>
        </w:tc>
        <w:tc>
          <w:tcPr>
            <w:tcW w:w="108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E96566" w14:textId="77777777" w:rsidR="00AC5491" w:rsidRPr="002A24AD" w:rsidRDefault="00AC5491" w:rsidP="002610DC">
            <w:pPr>
              <w:pStyle w:val="BodyText"/>
              <w:spacing w:after="0" w:line="240" w:lineRule="auto"/>
              <w:ind w:right="-44"/>
              <w:rPr>
                <w:rFonts w:ascii="Arial" w:hAnsi="Arial"/>
                <w:b/>
                <w:sz w:val="20"/>
                <w:szCs w:val="20"/>
              </w:rPr>
            </w:pPr>
            <w:r w:rsidRPr="002A24AD">
              <w:rPr>
                <w:rFonts w:ascii="Arial" w:hAnsi="Arial"/>
                <w:b/>
                <w:sz w:val="20"/>
                <w:szCs w:val="20"/>
              </w:rPr>
              <w:t>School year: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14:paraId="33E3CB0E" w14:textId="77777777" w:rsidR="00AC5491" w:rsidRPr="002A24AD" w:rsidRDefault="00AC5491" w:rsidP="002610DC">
            <w:pPr>
              <w:pStyle w:val="BodyText"/>
              <w:spacing w:after="0" w:line="240" w:lineRule="auto"/>
              <w:ind w:left="34" w:right="-44"/>
              <w:rPr>
                <w:rFonts w:ascii="Arial" w:hAnsi="Arial"/>
              </w:rPr>
            </w:pPr>
          </w:p>
          <w:p w14:paraId="44F19920" w14:textId="77777777" w:rsidR="00AC5491" w:rsidRPr="002A24AD" w:rsidRDefault="00AC5491" w:rsidP="002610DC">
            <w:pPr>
              <w:pStyle w:val="BodyText"/>
              <w:spacing w:after="0" w:line="240" w:lineRule="auto"/>
              <w:ind w:right="-44"/>
              <w:rPr>
                <w:rFonts w:ascii="Arial" w:hAnsi="Arial"/>
                <w:b/>
              </w:rPr>
            </w:pPr>
          </w:p>
        </w:tc>
        <w:tc>
          <w:tcPr>
            <w:tcW w:w="103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8C2D95" w14:textId="77777777" w:rsidR="00AC5491" w:rsidRPr="002A24AD" w:rsidRDefault="00AC5491" w:rsidP="002610DC">
            <w:pPr>
              <w:pStyle w:val="BodyText"/>
              <w:spacing w:after="0" w:line="240" w:lineRule="auto"/>
              <w:ind w:right="-44"/>
              <w:rPr>
                <w:rFonts w:ascii="Arial" w:hAnsi="Arial"/>
                <w:b/>
              </w:rPr>
            </w:pPr>
            <w:r w:rsidRPr="002A24AD">
              <w:rPr>
                <w:rFonts w:ascii="Arial" w:hAnsi="Arial"/>
                <w:b/>
              </w:rPr>
              <w:t>Gender: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14:paraId="33BD4F26" w14:textId="77777777" w:rsidR="00AC5491" w:rsidRPr="002A24AD" w:rsidRDefault="00AC5491" w:rsidP="002610DC">
            <w:pPr>
              <w:pStyle w:val="BodyText"/>
              <w:spacing w:after="0" w:line="240" w:lineRule="auto"/>
              <w:ind w:left="34" w:right="-44"/>
              <w:rPr>
                <w:rFonts w:ascii="Arial" w:hAnsi="Arial"/>
              </w:rPr>
            </w:pPr>
          </w:p>
          <w:p w14:paraId="00922A1E" w14:textId="77777777" w:rsidR="00AC5491" w:rsidRPr="002A24AD" w:rsidRDefault="00AC5491" w:rsidP="002610DC">
            <w:pPr>
              <w:pStyle w:val="BodyText"/>
              <w:spacing w:after="0" w:line="240" w:lineRule="auto"/>
              <w:ind w:right="-44"/>
              <w:rPr>
                <w:rFonts w:ascii="Arial" w:hAnsi="Arial"/>
                <w:b/>
              </w:rPr>
            </w:pPr>
          </w:p>
        </w:tc>
        <w:tc>
          <w:tcPr>
            <w:tcW w:w="103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66750D" w14:textId="77777777" w:rsidR="00AC5491" w:rsidRPr="002A24AD" w:rsidRDefault="00AC5491" w:rsidP="002610DC">
            <w:pPr>
              <w:pStyle w:val="BodyText"/>
              <w:spacing w:after="0" w:line="240" w:lineRule="auto"/>
              <w:ind w:right="-44"/>
              <w:rPr>
                <w:rFonts w:ascii="Arial" w:hAnsi="Arial"/>
                <w:b/>
              </w:rPr>
            </w:pPr>
            <w:r w:rsidRPr="002A24AD">
              <w:rPr>
                <w:rFonts w:ascii="Arial" w:hAnsi="Arial"/>
                <w:b/>
              </w:rPr>
              <w:t>LAC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auto"/>
          </w:tcPr>
          <w:p w14:paraId="2FA53763" w14:textId="77777777" w:rsidR="00AC5491" w:rsidRPr="002A24AD" w:rsidRDefault="00AC5491" w:rsidP="002610DC">
            <w:pPr>
              <w:pStyle w:val="BodyText"/>
              <w:spacing w:after="0" w:line="240" w:lineRule="auto"/>
              <w:ind w:left="34" w:right="-44"/>
              <w:rPr>
                <w:rFonts w:ascii="Arial" w:hAnsi="Arial"/>
              </w:rPr>
            </w:pPr>
          </w:p>
          <w:p w14:paraId="704A90C3" w14:textId="77777777" w:rsidR="00AC5491" w:rsidRPr="002A24AD" w:rsidRDefault="00AC5491" w:rsidP="002610DC">
            <w:pPr>
              <w:pStyle w:val="BodyText"/>
              <w:spacing w:after="0" w:line="240" w:lineRule="auto"/>
              <w:ind w:right="-44"/>
              <w:rPr>
                <w:rFonts w:ascii="Arial" w:hAnsi="Arial"/>
                <w:b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A07871" w14:textId="77777777" w:rsidR="00AC5491" w:rsidRPr="002A24AD" w:rsidRDefault="00AC5491" w:rsidP="002610DC">
            <w:pPr>
              <w:pStyle w:val="BodyText"/>
              <w:spacing w:after="0" w:line="240" w:lineRule="auto"/>
              <w:ind w:right="-44"/>
              <w:rPr>
                <w:rFonts w:ascii="Arial" w:hAnsi="Arial"/>
                <w:b/>
              </w:rPr>
            </w:pPr>
            <w:r w:rsidRPr="002A24AD">
              <w:rPr>
                <w:rFonts w:ascii="Arial" w:hAnsi="Arial"/>
                <w:b/>
              </w:rPr>
              <w:t>FSM:</w:t>
            </w: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398959" w14:textId="77777777" w:rsidR="00AC5491" w:rsidRPr="002A24AD" w:rsidRDefault="00AC5491" w:rsidP="002610DC">
            <w:pPr>
              <w:pStyle w:val="BodyText"/>
              <w:spacing w:after="0" w:line="240" w:lineRule="auto"/>
              <w:ind w:left="34" w:right="-44"/>
              <w:rPr>
                <w:rFonts w:ascii="Arial" w:hAnsi="Arial"/>
              </w:rPr>
            </w:pPr>
          </w:p>
          <w:p w14:paraId="545716BD" w14:textId="77777777" w:rsidR="00AC5491" w:rsidRPr="002A24AD" w:rsidRDefault="00AC5491" w:rsidP="002610DC">
            <w:pPr>
              <w:pStyle w:val="BodyText"/>
              <w:spacing w:after="0" w:line="240" w:lineRule="auto"/>
              <w:ind w:right="-44"/>
              <w:rPr>
                <w:rFonts w:ascii="Arial" w:hAnsi="Arial"/>
                <w:b/>
              </w:rPr>
            </w:pPr>
          </w:p>
        </w:tc>
      </w:tr>
      <w:tr w:rsidR="00AC5491" w:rsidRPr="002A24AD" w14:paraId="50C654D3" w14:textId="77777777" w:rsidTr="002610DC">
        <w:trPr>
          <w:gridAfter w:val="1"/>
          <w:wAfter w:w="37" w:type="dxa"/>
          <w:cantSplit/>
          <w:trHeight w:val="345"/>
        </w:trPr>
        <w:tc>
          <w:tcPr>
            <w:tcW w:w="2546" w:type="dxa"/>
            <w:gridSpan w:val="3"/>
            <w:shd w:val="clear" w:color="auto" w:fill="D9D9D9" w:themeFill="background1" w:themeFillShade="D9"/>
          </w:tcPr>
          <w:p w14:paraId="0429D771" w14:textId="77777777" w:rsidR="00AC5491" w:rsidRPr="002A24AD" w:rsidRDefault="00AC5491" w:rsidP="002610DC">
            <w:pPr>
              <w:pStyle w:val="BodyText"/>
              <w:spacing w:after="0" w:line="240" w:lineRule="auto"/>
              <w:ind w:left="3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Current </w:t>
            </w:r>
            <w:r w:rsidRPr="002A24AD">
              <w:rPr>
                <w:rFonts w:ascii="Arial" w:hAnsi="Arial"/>
                <w:b/>
              </w:rPr>
              <w:t>Home School:</w:t>
            </w:r>
          </w:p>
        </w:tc>
        <w:tc>
          <w:tcPr>
            <w:tcW w:w="7848" w:type="dxa"/>
            <w:gridSpan w:val="14"/>
          </w:tcPr>
          <w:p w14:paraId="543AC04C" w14:textId="77777777" w:rsidR="00AC5491" w:rsidRPr="002A24AD" w:rsidRDefault="00AC5491" w:rsidP="002610DC">
            <w:pPr>
              <w:pStyle w:val="BodyText"/>
              <w:spacing w:after="0" w:line="240" w:lineRule="auto"/>
              <w:ind w:left="34" w:right="34"/>
              <w:rPr>
                <w:rFonts w:ascii="Arial" w:hAnsi="Arial"/>
              </w:rPr>
            </w:pPr>
          </w:p>
          <w:p w14:paraId="6CF010ED" w14:textId="77777777" w:rsidR="00AC5491" w:rsidRPr="002A24AD" w:rsidRDefault="00AC5491" w:rsidP="002610DC">
            <w:pPr>
              <w:pStyle w:val="BodyText"/>
              <w:spacing w:after="0" w:line="240" w:lineRule="auto"/>
              <w:ind w:left="34" w:right="34"/>
              <w:rPr>
                <w:rFonts w:ascii="Arial" w:hAnsi="Arial"/>
              </w:rPr>
            </w:pPr>
          </w:p>
        </w:tc>
      </w:tr>
      <w:tr w:rsidR="00AC5491" w:rsidRPr="002A24AD" w14:paraId="7B48A08C" w14:textId="77777777" w:rsidTr="002610DC">
        <w:trPr>
          <w:gridAfter w:val="1"/>
          <w:wAfter w:w="37" w:type="dxa"/>
          <w:cantSplit/>
        </w:trPr>
        <w:tc>
          <w:tcPr>
            <w:tcW w:w="2546" w:type="dxa"/>
            <w:gridSpan w:val="3"/>
            <w:shd w:val="clear" w:color="auto" w:fill="D9D9D9" w:themeFill="background1" w:themeFillShade="D9"/>
          </w:tcPr>
          <w:p w14:paraId="63B0FEE3" w14:textId="77777777" w:rsidR="00AC5491" w:rsidRPr="002A24AD" w:rsidRDefault="00AC5491" w:rsidP="002610DC">
            <w:pPr>
              <w:pStyle w:val="BodyText"/>
              <w:spacing w:after="0" w:line="240" w:lineRule="auto"/>
              <w:ind w:left="3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New School:</w:t>
            </w:r>
          </w:p>
        </w:tc>
        <w:tc>
          <w:tcPr>
            <w:tcW w:w="7848" w:type="dxa"/>
            <w:gridSpan w:val="14"/>
          </w:tcPr>
          <w:p w14:paraId="182F3B4F" w14:textId="77777777" w:rsidR="00AC5491" w:rsidRPr="002A24AD" w:rsidRDefault="00AC5491" w:rsidP="002610DC">
            <w:pPr>
              <w:pStyle w:val="BodyText"/>
              <w:spacing w:after="0" w:line="240" w:lineRule="auto"/>
              <w:ind w:left="34" w:right="34"/>
              <w:rPr>
                <w:rFonts w:ascii="Arial" w:hAnsi="Arial"/>
              </w:rPr>
            </w:pPr>
          </w:p>
          <w:p w14:paraId="67030E4D" w14:textId="77777777" w:rsidR="00AC5491" w:rsidRPr="002A24AD" w:rsidRDefault="00AC5491" w:rsidP="002610DC">
            <w:pPr>
              <w:pStyle w:val="BodyText"/>
              <w:spacing w:after="0" w:line="240" w:lineRule="auto"/>
              <w:ind w:left="34" w:right="34"/>
              <w:rPr>
                <w:rFonts w:ascii="Arial" w:hAnsi="Arial"/>
              </w:rPr>
            </w:pPr>
          </w:p>
        </w:tc>
      </w:tr>
      <w:tr w:rsidR="00AC5491" w:rsidRPr="002A24AD" w14:paraId="6B87D79E" w14:textId="77777777" w:rsidTr="002610DC">
        <w:trPr>
          <w:gridAfter w:val="2"/>
          <w:wAfter w:w="54" w:type="dxa"/>
          <w:cantSplit/>
        </w:trPr>
        <w:tc>
          <w:tcPr>
            <w:tcW w:w="1719" w:type="dxa"/>
            <w:gridSpan w:val="2"/>
            <w:shd w:val="clear" w:color="auto" w:fill="D9D9D9" w:themeFill="background1" w:themeFillShade="D9"/>
          </w:tcPr>
          <w:p w14:paraId="2C440F60" w14:textId="77777777" w:rsidR="00AC5491" w:rsidRPr="002A24AD" w:rsidRDefault="00AC5491" w:rsidP="002610DC">
            <w:pPr>
              <w:pStyle w:val="BodyText"/>
              <w:spacing w:after="0" w:line="240" w:lineRule="auto"/>
              <w:ind w:left="34"/>
              <w:rPr>
                <w:rFonts w:ascii="Arial" w:hAnsi="Arial"/>
                <w:b/>
              </w:rPr>
            </w:pPr>
            <w:r w:rsidRPr="002A24AD">
              <w:rPr>
                <w:rFonts w:ascii="Arial" w:hAnsi="Arial"/>
                <w:b/>
              </w:rPr>
              <w:t xml:space="preserve">Date </w:t>
            </w:r>
            <w:proofErr w:type="gramStart"/>
            <w:r w:rsidRPr="002A24AD">
              <w:rPr>
                <w:rFonts w:ascii="Arial" w:hAnsi="Arial"/>
                <w:b/>
              </w:rPr>
              <w:t>move</w:t>
            </w:r>
            <w:proofErr w:type="gramEnd"/>
            <w:r w:rsidRPr="002A24AD">
              <w:rPr>
                <w:rFonts w:ascii="Arial" w:hAnsi="Arial"/>
                <w:b/>
              </w:rPr>
              <w:t xml:space="preserve"> to commence: </w:t>
            </w:r>
            <w:r w:rsidRPr="002A24AD">
              <w:rPr>
                <w:rFonts w:ascii="Arial" w:hAnsi="Arial"/>
                <w:b/>
              </w:rPr>
              <w:br/>
            </w:r>
          </w:p>
        </w:tc>
        <w:tc>
          <w:tcPr>
            <w:tcW w:w="3272" w:type="dxa"/>
            <w:gridSpan w:val="5"/>
            <w:shd w:val="clear" w:color="auto" w:fill="auto"/>
          </w:tcPr>
          <w:p w14:paraId="4A0E9ABC" w14:textId="77777777" w:rsidR="00AC5491" w:rsidRPr="002A24AD" w:rsidRDefault="00AC5491" w:rsidP="002610DC">
            <w:pPr>
              <w:pStyle w:val="BodyText"/>
              <w:spacing w:after="0" w:line="240" w:lineRule="auto"/>
              <w:ind w:left="34" w:right="-44"/>
              <w:rPr>
                <w:rFonts w:ascii="Arial" w:hAnsi="Arial"/>
              </w:rPr>
            </w:pPr>
          </w:p>
          <w:p w14:paraId="2D52F55D" w14:textId="77777777" w:rsidR="00AC5491" w:rsidRPr="002A24AD" w:rsidRDefault="00AC5491" w:rsidP="002610DC">
            <w:pPr>
              <w:pStyle w:val="BodyText"/>
              <w:spacing w:after="0" w:line="240" w:lineRule="auto"/>
              <w:ind w:left="34" w:right="-44"/>
              <w:rPr>
                <w:rFonts w:ascii="Arial" w:hAnsi="Arial"/>
              </w:rPr>
            </w:pPr>
          </w:p>
        </w:tc>
        <w:tc>
          <w:tcPr>
            <w:tcW w:w="1728" w:type="dxa"/>
            <w:gridSpan w:val="4"/>
            <w:shd w:val="clear" w:color="auto" w:fill="D9D9D9" w:themeFill="background1" w:themeFillShade="D9"/>
          </w:tcPr>
          <w:p w14:paraId="629BCD2C" w14:textId="77777777" w:rsidR="00AC5491" w:rsidRPr="002A24AD" w:rsidRDefault="00AC5491" w:rsidP="002610DC">
            <w:pPr>
              <w:pStyle w:val="BodyText"/>
              <w:spacing w:after="0" w:line="240" w:lineRule="auto"/>
              <w:ind w:right="34"/>
              <w:rPr>
                <w:rFonts w:ascii="Arial" w:hAnsi="Arial"/>
                <w:b/>
              </w:rPr>
            </w:pPr>
            <w:r w:rsidRPr="002A24AD">
              <w:rPr>
                <w:rFonts w:ascii="Arial" w:hAnsi="Arial"/>
                <w:b/>
              </w:rPr>
              <w:t>Expected End Date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3658" w:type="dxa"/>
            <w:gridSpan w:val="5"/>
            <w:shd w:val="clear" w:color="auto" w:fill="auto"/>
          </w:tcPr>
          <w:p w14:paraId="0E1AE967" w14:textId="77777777" w:rsidR="00AC5491" w:rsidRPr="002A24AD" w:rsidRDefault="00AC5491" w:rsidP="002610DC">
            <w:pPr>
              <w:pStyle w:val="BodyText"/>
              <w:spacing w:after="0" w:line="240" w:lineRule="auto"/>
              <w:ind w:left="34" w:right="34"/>
              <w:rPr>
                <w:rFonts w:ascii="Arial" w:hAnsi="Arial"/>
              </w:rPr>
            </w:pPr>
          </w:p>
          <w:p w14:paraId="3978D4C8" w14:textId="77777777" w:rsidR="00AC5491" w:rsidRPr="002A24AD" w:rsidRDefault="00AC5491" w:rsidP="002610DC">
            <w:pPr>
              <w:pStyle w:val="BodyText"/>
              <w:spacing w:after="0" w:line="240" w:lineRule="auto"/>
              <w:ind w:left="34" w:right="34"/>
              <w:rPr>
                <w:rFonts w:ascii="Arial" w:hAnsi="Arial"/>
              </w:rPr>
            </w:pPr>
          </w:p>
        </w:tc>
      </w:tr>
      <w:tr w:rsidR="00AC5491" w:rsidRPr="002A24AD" w14:paraId="06B8EE07" w14:textId="77777777" w:rsidTr="002610DC">
        <w:trPr>
          <w:gridAfter w:val="1"/>
          <w:wAfter w:w="37" w:type="dxa"/>
        </w:trPr>
        <w:tc>
          <w:tcPr>
            <w:tcW w:w="10394" w:type="dxa"/>
            <w:gridSpan w:val="17"/>
            <w:shd w:val="clear" w:color="auto" w:fill="D9D9D9" w:themeFill="background1" w:themeFillShade="D9"/>
          </w:tcPr>
          <w:p w14:paraId="5567B5DE" w14:textId="77777777" w:rsidR="00AC5491" w:rsidRPr="002A24AD" w:rsidRDefault="00AC5491" w:rsidP="002610DC">
            <w:pPr>
              <w:pStyle w:val="BodyText"/>
              <w:spacing w:after="0" w:line="240" w:lineRule="auto"/>
              <w:ind w:left="34" w:right="34"/>
              <w:rPr>
                <w:rFonts w:ascii="Arial" w:hAnsi="Arial"/>
                <w:b/>
              </w:rPr>
            </w:pPr>
            <w:r w:rsidRPr="002A24AD">
              <w:rPr>
                <w:rFonts w:ascii="Arial" w:hAnsi="Arial"/>
                <w:b/>
              </w:rPr>
              <w:t xml:space="preserve">Reason </w:t>
            </w:r>
            <w:r>
              <w:rPr>
                <w:rFonts w:ascii="Arial" w:hAnsi="Arial"/>
                <w:b/>
              </w:rPr>
              <w:t>this transfer is being supported as a managed move</w:t>
            </w:r>
          </w:p>
        </w:tc>
      </w:tr>
      <w:tr w:rsidR="00AC5491" w:rsidRPr="002A24AD" w14:paraId="0A731971" w14:textId="77777777" w:rsidTr="002610DC">
        <w:trPr>
          <w:gridAfter w:val="1"/>
          <w:wAfter w:w="37" w:type="dxa"/>
        </w:trPr>
        <w:tc>
          <w:tcPr>
            <w:tcW w:w="10394" w:type="dxa"/>
            <w:gridSpan w:val="17"/>
            <w:tcBorders>
              <w:bottom w:val="single" w:sz="4" w:space="0" w:color="auto"/>
            </w:tcBorders>
          </w:tcPr>
          <w:p w14:paraId="7F9036FD" w14:textId="77777777" w:rsidR="00AC5491" w:rsidRPr="002A24AD" w:rsidRDefault="00AC5491" w:rsidP="002610DC">
            <w:pPr>
              <w:pStyle w:val="BodyText"/>
              <w:spacing w:after="0" w:line="240" w:lineRule="auto"/>
              <w:ind w:left="34" w:right="34"/>
              <w:rPr>
                <w:rFonts w:ascii="Arial" w:hAnsi="Arial" w:cs="Arial"/>
                <w:sz w:val="20"/>
                <w:szCs w:val="20"/>
              </w:rPr>
            </w:pPr>
            <w:r w:rsidRPr="002A24AD">
              <w:rPr>
                <w:rFonts w:ascii="Arial" w:eastAsia="Trebuchet MS" w:hAnsi="Arial" w:cs="Arial"/>
                <w:spacing w:val="-1"/>
                <w:sz w:val="20"/>
                <w:szCs w:val="20"/>
              </w:rPr>
              <w:t xml:space="preserve">[detail the reason for the </w:t>
            </w:r>
            <w:r>
              <w:rPr>
                <w:rFonts w:ascii="Arial" w:eastAsia="Trebuchet MS" w:hAnsi="Arial" w:cs="Arial"/>
                <w:spacing w:val="-1"/>
                <w:sz w:val="20"/>
                <w:szCs w:val="20"/>
              </w:rPr>
              <w:t>managed move</w:t>
            </w:r>
            <w:r w:rsidRPr="002A24AD">
              <w:rPr>
                <w:rFonts w:ascii="Arial" w:eastAsia="Trebuchet MS" w:hAnsi="Arial" w:cs="Arial"/>
                <w:spacing w:val="-1"/>
                <w:sz w:val="20"/>
                <w:szCs w:val="20"/>
              </w:rPr>
              <w:t xml:space="preserve"> and explain w</w:t>
            </w:r>
            <w:r w:rsidRPr="002A24AD">
              <w:rPr>
                <w:rFonts w:ascii="Arial" w:eastAsia="Trebuchet MS" w:hAnsi="Arial" w:cs="Arial"/>
                <w:spacing w:val="1"/>
                <w:sz w:val="20"/>
                <w:szCs w:val="20"/>
              </w:rPr>
              <w:t>h</w:t>
            </w:r>
            <w:r w:rsidRPr="002A24AD">
              <w:rPr>
                <w:rFonts w:ascii="Arial" w:eastAsia="Trebuchet MS" w:hAnsi="Arial" w:cs="Arial"/>
                <w:sz w:val="20"/>
                <w:szCs w:val="20"/>
              </w:rPr>
              <w:t>y it is thought a</w:t>
            </w:r>
            <w:r>
              <w:rPr>
                <w:rFonts w:ascii="Arial" w:eastAsia="Trebuchet MS" w:hAnsi="Arial" w:cs="Arial"/>
                <w:spacing w:val="1"/>
                <w:sz w:val="20"/>
                <w:szCs w:val="20"/>
              </w:rPr>
              <w:t xml:space="preserve"> managed move will be beneficial to the child</w:t>
            </w:r>
            <w:r w:rsidRPr="002A24AD">
              <w:rPr>
                <w:rFonts w:ascii="Arial" w:eastAsia="Trebuchet MS" w:hAnsi="Arial" w:cs="Arial"/>
                <w:sz w:val="20"/>
                <w:szCs w:val="20"/>
              </w:rPr>
              <w:t>]</w:t>
            </w:r>
          </w:p>
          <w:p w14:paraId="5A9A8DCE" w14:textId="77777777" w:rsidR="00AC5491" w:rsidRPr="002A24AD" w:rsidRDefault="00AC5491" w:rsidP="002610DC">
            <w:pPr>
              <w:pStyle w:val="BodyText"/>
              <w:spacing w:after="0" w:line="240" w:lineRule="auto"/>
              <w:ind w:left="34" w:right="34"/>
              <w:rPr>
                <w:rFonts w:ascii="Arial" w:hAnsi="Arial"/>
              </w:rPr>
            </w:pPr>
          </w:p>
          <w:p w14:paraId="763F0873" w14:textId="77777777" w:rsidR="00AC5491" w:rsidRPr="002A24AD" w:rsidRDefault="00AC5491" w:rsidP="002610DC">
            <w:pPr>
              <w:pStyle w:val="BodyText"/>
              <w:spacing w:after="0" w:line="240" w:lineRule="auto"/>
              <w:ind w:left="34" w:right="34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br/>
            </w:r>
          </w:p>
          <w:p w14:paraId="6B342434" w14:textId="77777777" w:rsidR="00AC5491" w:rsidRPr="002A24AD" w:rsidRDefault="00AC5491" w:rsidP="002610DC">
            <w:pPr>
              <w:pStyle w:val="BodyText"/>
              <w:spacing w:after="0" w:line="240" w:lineRule="auto"/>
              <w:ind w:left="34" w:right="34"/>
              <w:rPr>
                <w:rFonts w:ascii="Arial" w:hAnsi="Arial"/>
              </w:rPr>
            </w:pPr>
            <w:r w:rsidRPr="002A24AD">
              <w:rPr>
                <w:rFonts w:ascii="Arial" w:hAnsi="Arial"/>
              </w:rPr>
              <w:br/>
            </w:r>
          </w:p>
          <w:p w14:paraId="4A5DC59E" w14:textId="77777777" w:rsidR="00AC5491" w:rsidRPr="002A24AD" w:rsidRDefault="00AC5491" w:rsidP="002610DC">
            <w:pPr>
              <w:pStyle w:val="BodyText"/>
              <w:spacing w:after="0" w:line="240" w:lineRule="auto"/>
              <w:ind w:left="34" w:right="34"/>
              <w:rPr>
                <w:rFonts w:ascii="Arial" w:hAnsi="Arial"/>
              </w:rPr>
            </w:pPr>
          </w:p>
        </w:tc>
      </w:tr>
      <w:tr w:rsidR="00AC5491" w:rsidRPr="002A24AD" w14:paraId="3F3BF946" w14:textId="77777777" w:rsidTr="002610DC">
        <w:trPr>
          <w:gridAfter w:val="1"/>
          <w:wAfter w:w="37" w:type="dxa"/>
        </w:trPr>
        <w:tc>
          <w:tcPr>
            <w:tcW w:w="3428" w:type="dxa"/>
            <w:gridSpan w:val="4"/>
            <w:shd w:val="clear" w:color="auto" w:fill="D9D9D9" w:themeFill="background1" w:themeFillShade="D9"/>
          </w:tcPr>
          <w:p w14:paraId="7CA3ABC2" w14:textId="77777777" w:rsidR="00AC5491" w:rsidRPr="002A24AD" w:rsidRDefault="00AC5491" w:rsidP="002610DC">
            <w:pPr>
              <w:pStyle w:val="BodyText"/>
              <w:spacing w:after="0" w:line="240" w:lineRule="auto"/>
              <w:ind w:left="-108"/>
              <w:rPr>
                <w:rFonts w:ascii="Arial" w:hAnsi="Arial"/>
                <w:b/>
              </w:rPr>
            </w:pPr>
            <w:r w:rsidRPr="002A24AD">
              <w:rPr>
                <w:rFonts w:ascii="Arial" w:hAnsi="Arial"/>
                <w:b/>
              </w:rPr>
              <w:t>Signed on behalf of referring school</w:t>
            </w:r>
          </w:p>
        </w:tc>
        <w:tc>
          <w:tcPr>
            <w:tcW w:w="3449" w:type="dxa"/>
            <w:gridSpan w:val="8"/>
            <w:shd w:val="clear" w:color="auto" w:fill="D9D9D9" w:themeFill="background1" w:themeFillShade="D9"/>
          </w:tcPr>
          <w:p w14:paraId="2E013C05" w14:textId="77777777" w:rsidR="00AC5491" w:rsidRPr="002A24AD" w:rsidRDefault="00AC5491" w:rsidP="002610DC">
            <w:pPr>
              <w:pStyle w:val="BodyText"/>
              <w:spacing w:after="0" w:line="240" w:lineRule="auto"/>
              <w:ind w:left="-108" w:right="34"/>
              <w:rPr>
                <w:rFonts w:ascii="Arial" w:hAnsi="Arial"/>
                <w:b/>
              </w:rPr>
            </w:pPr>
            <w:r w:rsidRPr="002A24AD">
              <w:rPr>
                <w:rFonts w:ascii="Arial" w:hAnsi="Arial"/>
                <w:b/>
              </w:rPr>
              <w:t>Signed on behalf of receiving school</w:t>
            </w:r>
          </w:p>
        </w:tc>
        <w:tc>
          <w:tcPr>
            <w:tcW w:w="3517" w:type="dxa"/>
            <w:gridSpan w:val="5"/>
            <w:shd w:val="clear" w:color="auto" w:fill="D9D9D9" w:themeFill="background1" w:themeFillShade="D9"/>
          </w:tcPr>
          <w:p w14:paraId="0068601D" w14:textId="77777777" w:rsidR="00AC5491" w:rsidRPr="002A24AD" w:rsidRDefault="00AC5491" w:rsidP="002610DC">
            <w:pPr>
              <w:pStyle w:val="BodyText"/>
              <w:spacing w:after="0" w:line="240" w:lineRule="auto"/>
              <w:ind w:left="-108" w:right="34"/>
              <w:rPr>
                <w:rFonts w:ascii="Arial" w:hAnsi="Arial"/>
                <w:b/>
              </w:rPr>
            </w:pPr>
            <w:r w:rsidRPr="002A24AD">
              <w:rPr>
                <w:rFonts w:ascii="Arial" w:hAnsi="Arial"/>
                <w:b/>
              </w:rPr>
              <w:t>Signed on behalf of L.A.</w:t>
            </w:r>
            <w:r>
              <w:rPr>
                <w:rFonts w:ascii="Arial" w:hAnsi="Arial"/>
                <w:b/>
              </w:rPr>
              <w:t xml:space="preserve"> (if applicable)</w:t>
            </w:r>
          </w:p>
        </w:tc>
      </w:tr>
      <w:tr w:rsidR="00AC5491" w:rsidRPr="002A24AD" w14:paraId="743F55C1" w14:textId="77777777" w:rsidTr="002610DC">
        <w:trPr>
          <w:gridAfter w:val="1"/>
          <w:wAfter w:w="37" w:type="dxa"/>
        </w:trPr>
        <w:tc>
          <w:tcPr>
            <w:tcW w:w="3428" w:type="dxa"/>
            <w:gridSpan w:val="4"/>
            <w:tcBorders>
              <w:bottom w:val="single" w:sz="4" w:space="0" w:color="auto"/>
            </w:tcBorders>
          </w:tcPr>
          <w:p w14:paraId="7AD6C9DF" w14:textId="77777777" w:rsidR="00AC5491" w:rsidRPr="002A24AD" w:rsidRDefault="00AC5491" w:rsidP="002610DC">
            <w:pPr>
              <w:pStyle w:val="BodyText"/>
              <w:spacing w:after="0" w:line="240" w:lineRule="auto"/>
              <w:ind w:left="-108"/>
              <w:rPr>
                <w:rFonts w:ascii="Arial" w:hAnsi="Arial"/>
                <w:shd w:val="clear" w:color="auto" w:fill="D9D9D9" w:themeFill="background1" w:themeFillShade="D9"/>
              </w:rPr>
            </w:pPr>
          </w:p>
          <w:p w14:paraId="1D0B5744" w14:textId="77777777" w:rsidR="00AC5491" w:rsidRPr="002A24AD" w:rsidRDefault="00AC5491" w:rsidP="002610DC">
            <w:pPr>
              <w:pStyle w:val="BodyText"/>
              <w:spacing w:after="0" w:line="240" w:lineRule="auto"/>
              <w:ind w:left="-108"/>
              <w:rPr>
                <w:rFonts w:ascii="Arial" w:hAnsi="Arial"/>
                <w:shd w:val="clear" w:color="auto" w:fill="D9D9D9" w:themeFill="background1" w:themeFillShade="D9"/>
              </w:rPr>
            </w:pPr>
          </w:p>
          <w:p w14:paraId="571F8ADE" w14:textId="77777777" w:rsidR="00AC5491" w:rsidRPr="002A24AD" w:rsidRDefault="00AC5491" w:rsidP="002610DC">
            <w:pPr>
              <w:pStyle w:val="BodyText"/>
              <w:spacing w:after="0" w:line="240" w:lineRule="auto"/>
              <w:ind w:left="-108"/>
              <w:rPr>
                <w:rFonts w:ascii="Arial" w:hAnsi="Arial"/>
                <w:shd w:val="clear" w:color="auto" w:fill="D9D9D9" w:themeFill="background1" w:themeFillShade="D9"/>
              </w:rPr>
            </w:pPr>
            <w:r w:rsidRPr="002A24AD">
              <w:rPr>
                <w:rFonts w:ascii="Arial" w:hAnsi="Arial"/>
                <w:b/>
                <w:shd w:val="clear" w:color="auto" w:fill="D9D9D9" w:themeFill="background1" w:themeFillShade="D9"/>
              </w:rPr>
              <w:t xml:space="preserve">Date:   </w:t>
            </w:r>
          </w:p>
        </w:tc>
        <w:tc>
          <w:tcPr>
            <w:tcW w:w="3449" w:type="dxa"/>
            <w:gridSpan w:val="8"/>
            <w:tcBorders>
              <w:bottom w:val="single" w:sz="4" w:space="0" w:color="auto"/>
            </w:tcBorders>
          </w:tcPr>
          <w:p w14:paraId="701F4535" w14:textId="77777777" w:rsidR="00AC5491" w:rsidRPr="002A24AD" w:rsidRDefault="00AC5491" w:rsidP="002610DC">
            <w:pPr>
              <w:pStyle w:val="BodyText"/>
              <w:spacing w:after="0" w:line="240" w:lineRule="auto"/>
              <w:ind w:left="-108" w:right="34"/>
              <w:rPr>
                <w:rFonts w:ascii="Arial" w:hAnsi="Arial"/>
                <w:shd w:val="clear" w:color="auto" w:fill="D9D9D9" w:themeFill="background1" w:themeFillShade="D9"/>
              </w:rPr>
            </w:pPr>
          </w:p>
          <w:p w14:paraId="7AAEE4EE" w14:textId="77777777" w:rsidR="00AC5491" w:rsidRPr="002A24AD" w:rsidRDefault="00AC5491" w:rsidP="002610DC">
            <w:pPr>
              <w:pStyle w:val="BodyText"/>
              <w:spacing w:after="0" w:line="240" w:lineRule="auto"/>
              <w:ind w:left="-108" w:right="34"/>
              <w:rPr>
                <w:rFonts w:ascii="Arial" w:hAnsi="Arial"/>
                <w:shd w:val="clear" w:color="auto" w:fill="D9D9D9" w:themeFill="background1" w:themeFillShade="D9"/>
              </w:rPr>
            </w:pPr>
          </w:p>
          <w:p w14:paraId="22918735" w14:textId="77777777" w:rsidR="00AC5491" w:rsidRPr="002A24AD" w:rsidRDefault="00AC5491" w:rsidP="002610DC">
            <w:pPr>
              <w:pStyle w:val="BodyText"/>
              <w:spacing w:after="0" w:line="240" w:lineRule="auto"/>
              <w:ind w:left="-108" w:right="34"/>
              <w:rPr>
                <w:rFonts w:ascii="Arial" w:hAnsi="Arial"/>
                <w:shd w:val="clear" w:color="auto" w:fill="D9D9D9" w:themeFill="background1" w:themeFillShade="D9"/>
              </w:rPr>
            </w:pPr>
            <w:r w:rsidRPr="002A24AD">
              <w:rPr>
                <w:rFonts w:ascii="Arial" w:hAnsi="Arial"/>
                <w:b/>
                <w:shd w:val="clear" w:color="auto" w:fill="D9D9D9" w:themeFill="background1" w:themeFillShade="D9"/>
              </w:rPr>
              <w:t xml:space="preserve">Date:   </w:t>
            </w:r>
          </w:p>
        </w:tc>
        <w:tc>
          <w:tcPr>
            <w:tcW w:w="3517" w:type="dxa"/>
            <w:gridSpan w:val="5"/>
            <w:tcBorders>
              <w:bottom w:val="single" w:sz="4" w:space="0" w:color="auto"/>
            </w:tcBorders>
          </w:tcPr>
          <w:p w14:paraId="43FCC2C3" w14:textId="77777777" w:rsidR="00AC5491" w:rsidRPr="002A24AD" w:rsidRDefault="00AC5491" w:rsidP="002610DC">
            <w:pPr>
              <w:pStyle w:val="BodyText"/>
              <w:spacing w:after="0" w:line="240" w:lineRule="auto"/>
              <w:ind w:left="-108" w:right="34"/>
              <w:rPr>
                <w:rFonts w:ascii="Arial" w:hAnsi="Arial"/>
                <w:shd w:val="clear" w:color="auto" w:fill="D9D9D9" w:themeFill="background1" w:themeFillShade="D9"/>
              </w:rPr>
            </w:pPr>
          </w:p>
          <w:p w14:paraId="52C889C1" w14:textId="77777777" w:rsidR="00AC5491" w:rsidRPr="002A24AD" w:rsidRDefault="00AC5491" w:rsidP="002610DC">
            <w:pPr>
              <w:pStyle w:val="BodyText"/>
              <w:spacing w:after="0" w:line="240" w:lineRule="auto"/>
              <w:ind w:left="-108" w:right="34"/>
              <w:rPr>
                <w:rFonts w:ascii="Arial" w:hAnsi="Arial"/>
                <w:shd w:val="clear" w:color="auto" w:fill="D9D9D9" w:themeFill="background1" w:themeFillShade="D9"/>
              </w:rPr>
            </w:pPr>
          </w:p>
          <w:p w14:paraId="7259A5EC" w14:textId="77777777" w:rsidR="00AC5491" w:rsidRPr="002A24AD" w:rsidRDefault="00AC5491" w:rsidP="002610DC">
            <w:pPr>
              <w:pStyle w:val="BodyText"/>
              <w:spacing w:after="0" w:line="240" w:lineRule="auto"/>
              <w:ind w:left="-108" w:right="34"/>
              <w:rPr>
                <w:rFonts w:ascii="Arial" w:hAnsi="Arial"/>
                <w:shd w:val="clear" w:color="auto" w:fill="D9D9D9" w:themeFill="background1" w:themeFillShade="D9"/>
              </w:rPr>
            </w:pPr>
            <w:r w:rsidRPr="002A24AD">
              <w:rPr>
                <w:rFonts w:ascii="Arial" w:hAnsi="Arial"/>
                <w:b/>
                <w:shd w:val="clear" w:color="auto" w:fill="D9D9D9" w:themeFill="background1" w:themeFillShade="D9"/>
              </w:rPr>
              <w:t xml:space="preserve">Date:   </w:t>
            </w:r>
          </w:p>
        </w:tc>
      </w:tr>
      <w:tr w:rsidR="00AC5491" w:rsidRPr="002A24AD" w14:paraId="69957C64" w14:textId="77777777" w:rsidTr="002610DC">
        <w:trPr>
          <w:gridAfter w:val="1"/>
          <w:wAfter w:w="37" w:type="dxa"/>
        </w:trPr>
        <w:tc>
          <w:tcPr>
            <w:tcW w:w="5156" w:type="dxa"/>
            <w:gridSpan w:val="8"/>
            <w:shd w:val="clear" w:color="auto" w:fill="D9D9D9" w:themeFill="background1" w:themeFillShade="D9"/>
          </w:tcPr>
          <w:p w14:paraId="3CC9B33E" w14:textId="77777777" w:rsidR="00AC5491" w:rsidRPr="002A24AD" w:rsidRDefault="00AC5491" w:rsidP="002610DC">
            <w:pPr>
              <w:pStyle w:val="BodyText"/>
              <w:spacing w:after="0" w:line="240" w:lineRule="auto"/>
              <w:ind w:right="-44"/>
              <w:rPr>
                <w:rFonts w:ascii="Arial" w:hAnsi="Arial"/>
                <w:b/>
              </w:rPr>
            </w:pPr>
            <w:r w:rsidRPr="002A24AD">
              <w:rPr>
                <w:rFonts w:ascii="Arial" w:hAnsi="Arial"/>
                <w:b/>
              </w:rPr>
              <w:t>Signed by parent/carer</w:t>
            </w:r>
          </w:p>
        </w:tc>
        <w:tc>
          <w:tcPr>
            <w:tcW w:w="5238" w:type="dxa"/>
            <w:gridSpan w:val="9"/>
            <w:shd w:val="clear" w:color="auto" w:fill="D9D9D9" w:themeFill="background1" w:themeFillShade="D9"/>
          </w:tcPr>
          <w:p w14:paraId="20EE1B2E" w14:textId="77777777" w:rsidR="00AC5491" w:rsidRPr="002A24AD" w:rsidRDefault="00AC5491" w:rsidP="002610DC">
            <w:pPr>
              <w:pStyle w:val="BodyText"/>
              <w:spacing w:after="0" w:line="240" w:lineRule="auto"/>
              <w:ind w:left="34" w:right="34"/>
              <w:rPr>
                <w:rFonts w:ascii="Arial" w:hAnsi="Arial"/>
                <w:b/>
              </w:rPr>
            </w:pPr>
            <w:r w:rsidRPr="002A24AD">
              <w:rPr>
                <w:rFonts w:ascii="Arial" w:hAnsi="Arial"/>
                <w:b/>
              </w:rPr>
              <w:t xml:space="preserve">Signed by </w:t>
            </w:r>
            <w:r>
              <w:rPr>
                <w:rFonts w:ascii="Arial" w:hAnsi="Arial"/>
                <w:b/>
              </w:rPr>
              <w:t>child</w:t>
            </w:r>
          </w:p>
        </w:tc>
      </w:tr>
      <w:tr w:rsidR="00AC5491" w:rsidRPr="002A24AD" w14:paraId="0A980915" w14:textId="77777777" w:rsidTr="002610DC">
        <w:trPr>
          <w:gridAfter w:val="1"/>
          <w:wAfter w:w="37" w:type="dxa"/>
        </w:trPr>
        <w:tc>
          <w:tcPr>
            <w:tcW w:w="5156" w:type="dxa"/>
            <w:gridSpan w:val="8"/>
          </w:tcPr>
          <w:p w14:paraId="26D1E983" w14:textId="77777777" w:rsidR="00AC5491" w:rsidRPr="002A24AD" w:rsidRDefault="00AC5491" w:rsidP="002610DC">
            <w:pPr>
              <w:pStyle w:val="BodyText"/>
              <w:spacing w:after="0" w:line="240" w:lineRule="auto"/>
              <w:ind w:left="34" w:right="-44"/>
              <w:rPr>
                <w:rFonts w:ascii="Arial" w:hAnsi="Arial"/>
              </w:rPr>
            </w:pPr>
          </w:p>
          <w:p w14:paraId="5DF8109E" w14:textId="77777777" w:rsidR="00AC5491" w:rsidRPr="002A24AD" w:rsidRDefault="00AC5491" w:rsidP="002610DC">
            <w:pPr>
              <w:pStyle w:val="BodyText"/>
              <w:spacing w:after="0" w:line="240" w:lineRule="auto"/>
              <w:ind w:left="34" w:right="-44"/>
              <w:rPr>
                <w:rFonts w:ascii="Arial" w:hAnsi="Arial"/>
              </w:rPr>
            </w:pPr>
          </w:p>
          <w:p w14:paraId="10A268EC" w14:textId="77777777" w:rsidR="00AC5491" w:rsidRPr="002A24AD" w:rsidRDefault="00AC5491" w:rsidP="002610DC">
            <w:pPr>
              <w:pStyle w:val="BodyText"/>
              <w:spacing w:after="0" w:line="240" w:lineRule="auto"/>
              <w:ind w:left="34" w:right="-44"/>
              <w:rPr>
                <w:rFonts w:ascii="Arial" w:hAnsi="Arial"/>
              </w:rPr>
            </w:pPr>
          </w:p>
          <w:p w14:paraId="419FF250" w14:textId="77777777" w:rsidR="00AC5491" w:rsidRPr="002A24AD" w:rsidRDefault="00AC5491" w:rsidP="002610DC">
            <w:pPr>
              <w:pStyle w:val="BodyText"/>
              <w:spacing w:after="0" w:line="240" w:lineRule="auto"/>
              <w:ind w:left="34" w:right="-44"/>
              <w:rPr>
                <w:rFonts w:ascii="Arial" w:hAnsi="Arial"/>
              </w:rPr>
            </w:pPr>
          </w:p>
          <w:p w14:paraId="301FB2F7" w14:textId="77777777" w:rsidR="00AC5491" w:rsidRPr="002A24AD" w:rsidRDefault="00AC5491" w:rsidP="002610DC">
            <w:pPr>
              <w:pStyle w:val="BodyText"/>
              <w:spacing w:after="0" w:line="240" w:lineRule="auto"/>
              <w:ind w:left="-108" w:right="-44"/>
              <w:rPr>
                <w:rFonts w:ascii="Arial" w:hAnsi="Arial"/>
              </w:rPr>
            </w:pPr>
            <w:r w:rsidRPr="002A24AD">
              <w:rPr>
                <w:rFonts w:ascii="Arial" w:hAnsi="Arial"/>
                <w:b/>
                <w:shd w:val="clear" w:color="auto" w:fill="D9D9D9" w:themeFill="background1" w:themeFillShade="D9"/>
              </w:rPr>
              <w:t xml:space="preserve">Date:   </w:t>
            </w:r>
          </w:p>
        </w:tc>
        <w:tc>
          <w:tcPr>
            <w:tcW w:w="5238" w:type="dxa"/>
            <w:gridSpan w:val="9"/>
          </w:tcPr>
          <w:p w14:paraId="4B2187A5" w14:textId="77777777" w:rsidR="00AC5491" w:rsidRPr="002A24AD" w:rsidRDefault="00AC5491" w:rsidP="002610DC">
            <w:pPr>
              <w:pStyle w:val="BodyText"/>
              <w:spacing w:after="0" w:line="240" w:lineRule="auto"/>
              <w:ind w:left="-108" w:right="34"/>
              <w:rPr>
                <w:rFonts w:ascii="Arial" w:hAnsi="Arial"/>
                <w:shd w:val="clear" w:color="auto" w:fill="D9D9D9" w:themeFill="background1" w:themeFillShade="D9"/>
              </w:rPr>
            </w:pPr>
          </w:p>
          <w:p w14:paraId="605D9D94" w14:textId="77777777" w:rsidR="00AC5491" w:rsidRPr="002A24AD" w:rsidRDefault="00AC5491" w:rsidP="002610DC">
            <w:pPr>
              <w:pStyle w:val="BodyText"/>
              <w:spacing w:after="0" w:line="240" w:lineRule="auto"/>
              <w:ind w:left="-108" w:right="34"/>
              <w:rPr>
                <w:rFonts w:ascii="Arial" w:hAnsi="Arial"/>
                <w:shd w:val="clear" w:color="auto" w:fill="D9D9D9" w:themeFill="background1" w:themeFillShade="D9"/>
              </w:rPr>
            </w:pPr>
          </w:p>
          <w:p w14:paraId="02733267" w14:textId="77777777" w:rsidR="00AC5491" w:rsidRPr="002A24AD" w:rsidRDefault="00AC5491" w:rsidP="002610DC">
            <w:pPr>
              <w:pStyle w:val="BodyText"/>
              <w:spacing w:after="0" w:line="240" w:lineRule="auto"/>
              <w:ind w:left="-108" w:right="34"/>
              <w:rPr>
                <w:rFonts w:ascii="Arial" w:hAnsi="Arial"/>
                <w:shd w:val="clear" w:color="auto" w:fill="D9D9D9" w:themeFill="background1" w:themeFillShade="D9"/>
              </w:rPr>
            </w:pPr>
          </w:p>
          <w:p w14:paraId="186141A8" w14:textId="77777777" w:rsidR="00AC5491" w:rsidRPr="002A24AD" w:rsidRDefault="00AC5491" w:rsidP="002610DC">
            <w:pPr>
              <w:pStyle w:val="BodyText"/>
              <w:spacing w:after="0" w:line="240" w:lineRule="auto"/>
              <w:ind w:left="-108" w:right="34"/>
              <w:rPr>
                <w:rFonts w:ascii="Arial" w:hAnsi="Arial"/>
                <w:shd w:val="clear" w:color="auto" w:fill="D9D9D9" w:themeFill="background1" w:themeFillShade="D9"/>
              </w:rPr>
            </w:pPr>
          </w:p>
          <w:p w14:paraId="66209243" w14:textId="77777777" w:rsidR="00AC5491" w:rsidRPr="002A24AD" w:rsidRDefault="00AC5491" w:rsidP="002610DC">
            <w:pPr>
              <w:pStyle w:val="BodyText"/>
              <w:spacing w:after="0" w:line="240" w:lineRule="auto"/>
              <w:ind w:left="-37" w:right="34"/>
              <w:rPr>
                <w:rFonts w:ascii="Arial" w:hAnsi="Arial"/>
              </w:rPr>
            </w:pPr>
            <w:r w:rsidRPr="002A24AD">
              <w:rPr>
                <w:rFonts w:ascii="Arial" w:hAnsi="Arial"/>
                <w:b/>
                <w:shd w:val="clear" w:color="auto" w:fill="D9D9D9" w:themeFill="background1" w:themeFillShade="D9"/>
              </w:rPr>
              <w:t xml:space="preserve">Date:   </w:t>
            </w:r>
          </w:p>
        </w:tc>
      </w:tr>
    </w:tbl>
    <w:p w14:paraId="27387294" w14:textId="362C5E3C" w:rsidR="009305B9" w:rsidRDefault="009305B9" w:rsidP="00AC5491">
      <w:pPr>
        <w:pStyle w:val="BodyText"/>
      </w:pPr>
    </w:p>
    <w:p w14:paraId="531AFC1D" w14:textId="77777777" w:rsidR="00B20DCA" w:rsidRDefault="00B20DCA" w:rsidP="00AC5491">
      <w:pPr>
        <w:pStyle w:val="BodyText"/>
      </w:pPr>
    </w:p>
    <w:p w14:paraId="1DF18981" w14:textId="77777777" w:rsidR="00B20DCA" w:rsidRDefault="00B20DCA" w:rsidP="00B20DCA">
      <w:pPr>
        <w:rPr>
          <w:rFonts w:ascii="Arial Narrow" w:hAnsi="Arial Narrow"/>
          <w:b/>
          <w:bCs/>
          <w:sz w:val="28"/>
          <w:szCs w:val="32"/>
        </w:rPr>
      </w:pPr>
      <w:r>
        <w:rPr>
          <w:rFonts w:ascii="Arial Narrow" w:hAnsi="Arial Narrow"/>
          <w:b/>
          <w:bCs/>
          <w:sz w:val="28"/>
          <w:szCs w:val="32"/>
        </w:rPr>
        <w:t xml:space="preserve">N.B. a copy of this form should be forwarded to the TfC Representative, </w:t>
      </w:r>
      <w:hyperlink r:id="rId13" w:history="1">
        <w:r>
          <w:rPr>
            <w:rStyle w:val="Hyperlink"/>
            <w:rFonts w:ascii="Arial Narrow" w:hAnsi="Arial Narrow"/>
            <w:b/>
            <w:bCs/>
            <w:sz w:val="28"/>
            <w:szCs w:val="32"/>
          </w:rPr>
          <w:t>Shelley.Robson@togetherforchildren.org.uk</w:t>
        </w:r>
      </w:hyperlink>
      <w:r>
        <w:rPr>
          <w:rFonts w:ascii="Arial Narrow" w:hAnsi="Arial Narrow"/>
          <w:b/>
          <w:bCs/>
          <w:sz w:val="28"/>
          <w:szCs w:val="32"/>
        </w:rPr>
        <w:t xml:space="preserve"> </w:t>
      </w:r>
    </w:p>
    <w:p w14:paraId="2F24A47D" w14:textId="77777777" w:rsidR="00B20DCA" w:rsidRDefault="00B20DCA" w:rsidP="00AC5491">
      <w:pPr>
        <w:pStyle w:val="BodyText"/>
      </w:pPr>
    </w:p>
    <w:sectPr w:rsidR="00B20D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F6671" w14:textId="77777777" w:rsidR="00B20DCA" w:rsidRDefault="00B20DCA">
      <w:pPr>
        <w:spacing w:after="0" w:line="240" w:lineRule="auto"/>
      </w:pPr>
      <w:r>
        <w:separator/>
      </w:r>
    </w:p>
  </w:endnote>
  <w:endnote w:type="continuationSeparator" w:id="0">
    <w:p w14:paraId="13E33B4A" w14:textId="77777777" w:rsidR="00B20DCA" w:rsidRDefault="00B20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26893" w14:textId="77777777" w:rsidR="00AC5491" w:rsidRDefault="00AC54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0395305"/>
      <w:docPartObj>
        <w:docPartGallery w:val="Page Numbers (Top of Page)"/>
        <w:docPartUnique/>
      </w:docPartObj>
    </w:sdtPr>
    <w:sdtEndPr/>
    <w:sdtContent>
      <w:p w14:paraId="756EAFCE" w14:textId="77777777" w:rsidR="00AC5491" w:rsidRDefault="00AC5491" w:rsidP="00863585">
        <w:pPr>
          <w:jc w:val="right"/>
        </w:pPr>
        <w:r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  <w:r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</w:instrText>
        </w:r>
        <w:r>
          <w:rPr>
            <w:noProof/>
          </w:rP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325B76E9" w14:textId="77777777" w:rsidR="00AC5491" w:rsidRDefault="00AC54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ADD96" w14:textId="77777777" w:rsidR="00AC5491" w:rsidRDefault="00AC54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BDD8B" w14:textId="77777777" w:rsidR="00B20DCA" w:rsidRDefault="00B20DCA">
      <w:pPr>
        <w:spacing w:after="0" w:line="240" w:lineRule="auto"/>
      </w:pPr>
      <w:r>
        <w:separator/>
      </w:r>
    </w:p>
  </w:footnote>
  <w:footnote w:type="continuationSeparator" w:id="0">
    <w:p w14:paraId="2CABB173" w14:textId="77777777" w:rsidR="00B20DCA" w:rsidRDefault="00B20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74B4A" w14:textId="77777777" w:rsidR="00AC5491" w:rsidRDefault="00AC54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91100" w14:textId="77777777" w:rsidR="00AC5491" w:rsidRDefault="00AC5491" w:rsidP="007E2A09">
    <w:pPr>
      <w:pStyle w:val="Header"/>
      <w:tabs>
        <w:tab w:val="clear" w:pos="4513"/>
        <w:tab w:val="center" w:pos="-496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95B9F" w14:textId="77777777" w:rsidR="00AC5491" w:rsidRDefault="00AC54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D64B6"/>
    <w:multiLevelType w:val="hybridMultilevel"/>
    <w:tmpl w:val="D8F864D2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2135785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491"/>
    <w:rsid w:val="006E5A21"/>
    <w:rsid w:val="009305B9"/>
    <w:rsid w:val="00AC5491"/>
    <w:rsid w:val="00B20DCA"/>
    <w:rsid w:val="00D4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45E5B"/>
  <w15:chartTrackingRefBased/>
  <w15:docId w15:val="{9DC00119-D2AB-44ED-8487-02824BE9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491"/>
    <w:pPr>
      <w:spacing w:after="200" w:line="276" w:lineRule="auto"/>
    </w:pPr>
    <w:rPr>
      <w:rFonts w:eastAsiaTheme="minorEastAsia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4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5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54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54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54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54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54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54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54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4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54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54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54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54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54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54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54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54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54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5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54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54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5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54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54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54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54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54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549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unhideWhenUsed/>
    <w:rsid w:val="00AC54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C5491"/>
    <w:rPr>
      <w:rFonts w:eastAsiaTheme="minorEastAsia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rsid w:val="00AC549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AC5491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C5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491"/>
    <w:rPr>
      <w:rFonts w:eastAsiaTheme="minorEastAsia"/>
      <w:kern w:val="0"/>
      <w:lang w:eastAsia="en-GB"/>
      <w14:ligatures w14:val="none"/>
    </w:rPr>
  </w:style>
  <w:style w:type="table" w:styleId="TableGrid">
    <w:name w:val="Table Grid"/>
    <w:basedOn w:val="TableNormal"/>
    <w:rsid w:val="00AC5491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20DC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0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Shelley.Robson@togetherforchildren.org.uk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8F408D373B9F4194F2836F73158F68" ma:contentTypeVersion="18" ma:contentTypeDescription="Create a new document." ma:contentTypeScope="" ma:versionID="807c878a2da0ff2ccced134b419ded73">
  <xsd:schema xmlns:xsd="http://www.w3.org/2001/XMLSchema" xmlns:xs="http://www.w3.org/2001/XMLSchema" xmlns:p="http://schemas.microsoft.com/office/2006/metadata/properties" xmlns:ns2="7c440a6c-aff2-4aec-b6e8-9c430c40f394" xmlns:ns3="a116a055-e67b-4e8d-921a-86b88f18f65c" xmlns:ns4="0862de27-bf98-42c3-9af4-81ee2ef416fb" targetNamespace="http://schemas.microsoft.com/office/2006/metadata/properties" ma:root="true" ma:fieldsID="ff01cca14bd8ec5fa36c8891aa475dda" ns2:_="" ns3:_="" ns4:_="">
    <xsd:import namespace="7c440a6c-aff2-4aec-b6e8-9c430c40f394"/>
    <xsd:import namespace="a116a055-e67b-4e8d-921a-86b88f18f65c"/>
    <xsd:import namespace="0862de27-bf98-42c3-9af4-81ee2e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40a6c-aff2-4aec-b6e8-9c430c40f3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d91010-7741-4787-973f-69774252c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a055-e67b-4e8d-921a-86b88f18f6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2de27-bf98-42c3-9af4-81ee2ef416f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41e0f2c-0b18-4260-8dc7-ffbe63baa0ef}" ma:internalName="TaxCatchAll" ma:showField="CatchAllData" ma:web="a116a055-e67b-4e8d-921a-86b88f18f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4E1690-D524-4E71-9BF7-A4E1300C4FA2}"/>
</file>

<file path=customXml/itemProps2.xml><?xml version="1.0" encoding="utf-8"?>
<ds:datastoreItem xmlns:ds="http://schemas.openxmlformats.org/officeDocument/2006/customXml" ds:itemID="{91A2CABC-6D3F-4A84-B34D-B501F171AD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Robson</dc:creator>
  <cp:keywords/>
  <dc:description/>
  <cp:lastModifiedBy>Shelley Robson</cp:lastModifiedBy>
  <cp:revision>2</cp:revision>
  <dcterms:created xsi:type="dcterms:W3CDTF">2024-10-24T08:49:00Z</dcterms:created>
  <dcterms:modified xsi:type="dcterms:W3CDTF">2024-10-24T08:52:00Z</dcterms:modified>
</cp:coreProperties>
</file>